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sz w:val="32"/>
          <w:szCs w:val="32"/>
        </w:rPr>
        <w:t>光电科学与工程学院本科生综合素质提升方案</w:t>
      </w:r>
      <w:bookmarkStart w:id="0" w:name="_GoBack"/>
      <w:bookmarkEnd w:id="0"/>
    </w:p>
    <w:p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随着社会经济的发展，产业的转型，用人单位对大学生的综合素质要求不断提高，光电信息作为既传统又新兴的领域，对行业人才也提出了更高的要求。为进一步加强学院学生工作成效，提升学生综合能力，提高我院本科生职业竞争力，培养工程实践能力强、创新能力强、且具备国际竞争力的高素质复合型人才，现制定我院本科生综合素质提升方案。</w:t>
      </w:r>
    </w:p>
    <w:p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指导思想：分类引导、精细管理。</w:t>
      </w:r>
    </w:p>
    <w:p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综合素质能力分类：专业素养、职业素养、团队素养、个人素养</w:t>
      </w:r>
    </w:p>
    <w:p>
      <w:pPr>
        <w:spacing w:line="360" w:lineRule="auto"/>
        <w:ind w:left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配合学院各专业教学计划，开展如下活动。</w:t>
      </w:r>
    </w:p>
    <w:p>
      <w:pPr>
        <w:ind w:left="480"/>
      </w:pPr>
    </w:p>
    <w:tbl>
      <w:tblPr>
        <w:tblStyle w:val="5"/>
        <w:tblW w:w="91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530"/>
        <w:gridCol w:w="1821"/>
        <w:gridCol w:w="1541"/>
        <w:gridCol w:w="3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学期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形式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一年级上学期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专业素养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认识元器件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积分赛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基本焊接与搭建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完成作品并展示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选择趣味性较强的套件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职业素养、团队素养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企业参观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500强企业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志愿者基本培训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</w:p>
        </w:tc>
        <w:tc>
          <w:tcPr>
            <w:tcW w:w="30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个人素养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演讲比赛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竞赛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语言表达能力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大学展望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分组汇报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语言表达能力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一年级下学期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专业素养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实验室参观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</w:p>
        </w:tc>
        <w:tc>
          <w:tcPr>
            <w:tcW w:w="3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了解科研工作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文献检索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个人素养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英文文献阅读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行业调研报告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分组汇报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文字写作能力、语言表达能力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职业素养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区级行业展区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参观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专业素养、团队素养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电子竞赛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竞赛类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完成制定作品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一年级下学期含暑假</w:t>
            </w: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蓝桥杯电子技能竞赛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竞赛类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二年级上学期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专业素养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导师制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</w:p>
        </w:tc>
        <w:tc>
          <w:tcPr>
            <w:tcW w:w="3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进入课题组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文献翻译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提交报告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由导师提供英文文献内容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科研方向综述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分组汇报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二年级下学期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  <w:r>
              <w:t>素养、团队素养</w:t>
            </w:r>
            <w:r>
              <w:rPr>
                <w:rFonts w:hint="eastAsia"/>
              </w:rPr>
              <w:t>、个人</w:t>
            </w:r>
            <w:r>
              <w:t>素养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院级电子设计类竞赛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竞赛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课外科技、大创项目、君政学者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项目申报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课题研究进展汇报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分组汇报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二年级下学期含暑假</w:t>
            </w: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电子设计竞赛、电子技能竞赛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竞赛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二年级暑假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职业素养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知名院所或企业实习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实习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三年级上学期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  <w:r>
              <w:t>素养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课题研究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分组汇报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导师制同学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物理及实验作品竞赛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</w:p>
        </w:tc>
        <w:tc>
          <w:tcPr>
            <w:tcW w:w="30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科研论文写作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职业素养、个人素养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职业生涯规划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讲座、报告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文字写作等能力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三年级下学期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职业素养、个人素养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职场礼仪、简历制作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讲座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专业素养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课题研究汇报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</w:p>
        </w:tc>
        <w:tc>
          <w:tcPr>
            <w:tcW w:w="30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三年级下学期含暑假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职业素养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企业实习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实习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电子设计竞赛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竞赛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Align w:val="center"/>
          </w:tcPr>
          <w:p>
            <w:pPr>
              <w:jc w:val="center"/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四年级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职业素养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职业能力提升（职场礼仪等）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讲座、研讨、小型论坛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面试技巧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讲座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大学四年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个人素养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英文能力提升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公益课堂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大一-大三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团队素养、个人素养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学院学生组织建设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</w:p>
        </w:tc>
        <w:tc>
          <w:tcPr>
            <w:tcW w:w="30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大学四年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团队素养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班团组织建设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</w:p>
        </w:tc>
        <w:tc>
          <w:tcPr>
            <w:tcW w:w="30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</w:tcPr>
          <w:p>
            <w:pPr>
              <w:jc w:val="center"/>
            </w:pPr>
            <w:r>
              <w:rPr>
                <w:rFonts w:hint="eastAsia"/>
              </w:rPr>
              <w:t>大学四年</w:t>
            </w:r>
          </w:p>
        </w:tc>
        <w:tc>
          <w:tcPr>
            <w:tcW w:w="1530" w:type="dxa"/>
          </w:tcPr>
          <w:p>
            <w:pPr>
              <w:jc w:val="center"/>
            </w:pPr>
            <w:r>
              <w:rPr>
                <w:rFonts w:hint="eastAsia"/>
              </w:rPr>
              <w:t>团队素养、个人素养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rPr>
                <w:rFonts w:hint="eastAsia"/>
              </w:rPr>
              <w:t>志愿者活动参与</w:t>
            </w:r>
          </w:p>
        </w:tc>
        <w:tc>
          <w:tcPr>
            <w:tcW w:w="1541" w:type="dxa"/>
          </w:tcPr>
          <w:p>
            <w:pPr>
              <w:jc w:val="center"/>
            </w:pPr>
          </w:p>
        </w:tc>
        <w:tc>
          <w:tcPr>
            <w:tcW w:w="3048" w:type="dxa"/>
          </w:tcPr>
          <w:p>
            <w:pPr>
              <w:jc w:val="center"/>
            </w:pPr>
          </w:p>
        </w:tc>
      </w:tr>
    </w:tbl>
    <w:p>
      <w:pPr>
        <w:ind w:firstLine="480"/>
      </w:pPr>
    </w:p>
    <w:p>
      <w:pPr>
        <w:ind w:firstLine="48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光电</w:t>
      </w:r>
      <w:r>
        <w:rPr>
          <w:rFonts w:ascii="宋体" w:hAnsi="宋体" w:eastAsia="宋体"/>
          <w:sz w:val="28"/>
          <w:szCs w:val="28"/>
        </w:rPr>
        <w:t>科学与工程</w:t>
      </w:r>
      <w:r>
        <w:rPr>
          <w:rFonts w:hint="eastAsia" w:ascii="宋体" w:hAnsi="宋体" w:eastAsia="宋体"/>
          <w:sz w:val="28"/>
          <w:szCs w:val="28"/>
        </w:rPr>
        <w:t>学院</w:t>
      </w:r>
    </w:p>
    <w:p>
      <w:pPr>
        <w:ind w:firstLine="48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2018年9月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31"/>
    <w:rsid w:val="000C5B66"/>
    <w:rsid w:val="000C7A49"/>
    <w:rsid w:val="000F1BB3"/>
    <w:rsid w:val="000F3B73"/>
    <w:rsid w:val="000F5E54"/>
    <w:rsid w:val="001D12D7"/>
    <w:rsid w:val="001F349F"/>
    <w:rsid w:val="00241C4E"/>
    <w:rsid w:val="00380857"/>
    <w:rsid w:val="0047490F"/>
    <w:rsid w:val="00481F70"/>
    <w:rsid w:val="00527BA1"/>
    <w:rsid w:val="00540365"/>
    <w:rsid w:val="00546531"/>
    <w:rsid w:val="006129D0"/>
    <w:rsid w:val="006355BB"/>
    <w:rsid w:val="00647BD5"/>
    <w:rsid w:val="006619A4"/>
    <w:rsid w:val="006D793C"/>
    <w:rsid w:val="00717A42"/>
    <w:rsid w:val="007276B0"/>
    <w:rsid w:val="0073112F"/>
    <w:rsid w:val="007F5DE8"/>
    <w:rsid w:val="00847C68"/>
    <w:rsid w:val="00910322"/>
    <w:rsid w:val="009B6C43"/>
    <w:rsid w:val="00A12797"/>
    <w:rsid w:val="00A13B08"/>
    <w:rsid w:val="00A3145A"/>
    <w:rsid w:val="00AC527B"/>
    <w:rsid w:val="00B47125"/>
    <w:rsid w:val="00B5311F"/>
    <w:rsid w:val="00B62802"/>
    <w:rsid w:val="00B95B94"/>
    <w:rsid w:val="00BC0D8F"/>
    <w:rsid w:val="00C50C8A"/>
    <w:rsid w:val="00DF5C77"/>
    <w:rsid w:val="00E23636"/>
    <w:rsid w:val="00E71E50"/>
    <w:rsid w:val="00EB78E9"/>
    <w:rsid w:val="00EF35CA"/>
    <w:rsid w:val="00F45933"/>
    <w:rsid w:val="00FB4DBD"/>
    <w:rsid w:val="00FE52B4"/>
    <w:rsid w:val="3CD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suda</Company>
  <Pages>3</Pages>
  <Words>166</Words>
  <Characters>951</Characters>
  <Lines>7</Lines>
  <Paragraphs>2</Paragraphs>
  <TotalTime>15</TotalTime>
  <ScaleCrop>false</ScaleCrop>
  <LinksUpToDate>false</LinksUpToDate>
  <CharactersWithSpaces>1115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2018-09-13T01:00:00Z</dcterms:created>
  <dc:creator>Microsoft Office 用户</dc:creator>
  <cp:lastModifiedBy>yaoyijie</cp:lastModifiedBy>
  <dcterms:modified xsi:type="dcterms:W3CDTF">2019-08-15T14:09:03Z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